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湘西自治州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州直单位政务信息系统项目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初步设计方案和投资概算编制规范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（提纲）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第一章  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项目建设单位及负责人、项目责任人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初设及概算编制单位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初设及概算编制依据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建设目标、规模、内容、建设期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总投资及资金来源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效益及风险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主要结论与建议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第二章  项目建设单位概况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项目建设单位与职能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项目实施机构与职责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第三章  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政务业务目标需求分析与结论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系统功能指标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信息量指标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系统性能指标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第四章  总体设计方案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总体设计原则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总体目标与分期目标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总体建设任务与分期建设内容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系统总体结构和逻辑结构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第五章  本期项目设计方案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建设目标、规模与内容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标准规范建设内容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信息资源规划和数据库设计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应用支撑系统设计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应用系统设计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数据处理和存储系统设计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终端系统及接口设计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网络系统设计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9．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信息资源共享目录与系统设计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10．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信息化创新设计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国产密码应用设计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安全系统设计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备份系统设计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运行维护系统设计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系统配置及软硬件选型原则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17．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系统软硬件配置清单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18．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系统软硬件物理部署方案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19．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机房及配套工程设计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环保、消防、职业安全卫生和节能设计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第六章  项目建设与运行管理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领导和管理机构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项目实施机构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运行维护机构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核准的项目招标方案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项目进度、质量、资金管理方案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6．</w:t>
      </w:r>
      <w:r>
        <w:rPr>
          <w:rFonts w:hint="eastAsia" w:ascii="仿宋_GB2312" w:hAnsi="Times New Roman" w:eastAsia="仿宋_GB2312" w:cs="仿宋_GB2312"/>
          <w:sz w:val="32"/>
          <w:szCs w:val="32"/>
        </w:rPr>
        <w:t>相关管理制度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第七章  人员配置与培训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人员配置计划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人员培训方案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第八章  项目实施进度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第九章  初步设计概算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初步设计方案和投资概算编制说明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初步设计投资概算书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资金筹措及投资计划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</w:t>
      </w:r>
      <w:r>
        <w:rPr>
          <w:rFonts w:hint="eastAsia" w:ascii="仿宋_GB2312" w:hAnsi="Times New Roman" w:eastAsia="仿宋_GB2312" w:cs="仿宋_GB2312"/>
          <w:sz w:val="32"/>
          <w:szCs w:val="32"/>
        </w:rPr>
        <w:t>运行维护费筹措及资金来源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第十章  风险及效益分析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风险分析及对策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1．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项目软硬件配置清单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1600" w:firstLineChars="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</w:t>
      </w:r>
      <w:r>
        <w:rPr>
          <w:rFonts w:hint="eastAsia" w:ascii="仿宋_GB2312" w:hAnsi="Times New Roman" w:eastAsia="仿宋_GB2312" w:cs="仿宋_GB2312"/>
          <w:sz w:val="32"/>
          <w:szCs w:val="32"/>
        </w:rPr>
        <w:t>应用系统定制开发工作量核算表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2080" w:leftChars="500" w:hanging="480" w:hangingChars="15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初步设计和投资概算编制依据和有关的政策、技术、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经济资料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1600" w:firstLineChars="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4．系统网络拓扑图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1600" w:firstLineChars="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5．系统软硬件物理布置图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TA4NzQxNjI4MzUxY2I1ZmU0YzBlNjE1YzVhNjYifQ=="/>
  </w:docVars>
  <w:rsids>
    <w:rsidRoot w:val="55480FE0"/>
    <w:rsid w:val="018D547F"/>
    <w:rsid w:val="0E1B1632"/>
    <w:rsid w:val="26025181"/>
    <w:rsid w:val="31A9476A"/>
    <w:rsid w:val="38A34779"/>
    <w:rsid w:val="3E027FCA"/>
    <w:rsid w:val="502B7796"/>
    <w:rsid w:val="55480FE0"/>
    <w:rsid w:val="5E6050FE"/>
    <w:rsid w:val="5E7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1007</Words>
  <Characters>1014</Characters>
  <Lines>0</Lines>
  <Paragraphs>0</Paragraphs>
  <TotalTime>1</TotalTime>
  <ScaleCrop>false</ScaleCrop>
  <LinksUpToDate>false</LinksUpToDate>
  <CharactersWithSpaces>1040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2023-07-26T09:50:00Z</dcterms:created>
  <dc:creator>Winter</dc:creator>
  <cp:lastModifiedBy>Winter</cp:lastModifiedBy>
  <dcterms:modified xsi:type="dcterms:W3CDTF">2023-07-26T09:52:11Z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3BD5966347AE45028A8502C2CC7282CC_13</vt:lpwstr>
  </property>
</Properties>
</file>